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bookmarkStart w:id="0" w:name="post-title-t3_1pu1x0c"/>
      <w:bookmarkEnd w:id="0"/>
      <w:r>
        <w:rPr/>
        <w:t xml:space="preserve">Today, aged 39, I found out that raisins are in fact dried grapes. What things have you found out as an adult that are apparently rudimentary knowledge? </w:t>
      </w:r>
    </w:p>
    <w:p>
      <w:pPr>
        <w:sectPr>
          <w:type w:val="nextPage"/>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t xml:space="preserve">They do not come from a 'raisin bush or raisin tree, or whatever', as I had stated. After my family had finished having a good laugh at me, they bantered with me about what a thicko I am, and then they all laughed at me some more again. </w:t>
      </w:r>
    </w:p>
    <w:p>
      <w:pPr>
        <w:sectPr>
          <w:type w:val="continuous"/>
          <w:pgSz w:w="12240" w:h="15840"/>
          <w:pgMar w:left="1134" w:right="1134" w:header="0" w:top="1134" w:footer="0" w:bottom="1134" w:gutter="0"/>
          <w:formProt w:val="false"/>
          <w:textDirection w:val="lrTb"/>
        </w:sectPr>
      </w:pPr>
    </w:p>
    <w:p>
      <w:pPr>
        <w:pStyle w:val="TextBody"/>
        <w:bidi w:val="0"/>
        <w:jc w:val="left"/>
        <w:rPr/>
      </w:pPr>
      <w:r>
        <w:rPr/>
        <w:t xml:space="preserve">Raisins = dried red grapes </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t xml:space="preserve">Sultanas = dried green grapes </w:t>
      </w:r>
    </w:p>
    <w:p>
      <w:pPr>
        <w:sectPr>
          <w:type w:val="continuous"/>
          <w:pgSz w:w="12240" w:h="15840"/>
          <w:pgMar w:left="1134" w:right="1134" w:header="0" w:top="1134" w:footer="0" w:bottom="1134" w:gutter="0"/>
          <w:formProt w:val="false"/>
          <w:textDirection w:val="lrTb"/>
        </w:sectPr>
      </w:pP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It was only a couple of years ago (am 51) that I realised the houses in American films with numbers like 11156 are based on a numbering system of grid numbers and house number not some crazy ass long street with tens of thousands of people living on it. </w:t>
      </w:r>
    </w:p>
    <w:p>
      <w:pPr>
        <w:pStyle w:val="Normal"/>
        <w:bidi w:val="0"/>
        <w:jc w:val="left"/>
        <w:rPr/>
      </w:pPr>
      <w:r>
        <w:rPr/>
      </w:r>
    </w:p>
    <w:p>
      <w:pPr>
        <w:pStyle w:val="Normal"/>
        <w:bidi w:val="0"/>
        <w:jc w:val="left"/>
        <w:rPr/>
      </w:pPr>
      <w:r>
        <w:rPr/>
        <w:t xml:space="preserve">Unlike in France, where house numbers - at least outside of densely populated areas - are based on distance. So if your house is 50 metres from your neighbour's at 1125, its number will be 1175 </w:t>
      </w:r>
    </w:p>
    <w:p>
      <w:pPr>
        <w:pStyle w:val="Normal"/>
        <w:bidi w:val="0"/>
        <w:jc w:val="left"/>
        <w:rPr/>
      </w:pPr>
      <w:r>
        <w:rPr/>
      </w:r>
    </w:p>
    <w:p>
      <w:pPr>
        <w:pStyle w:val="Normal"/>
        <w:bidi w:val="0"/>
        <w:jc w:val="left"/>
        <w:rPr/>
      </w:pPr>
      <w:r>
        <w:rPr/>
        <w:t xml:space="preserve">In rural parts of Ontario, Canada it is like that too because the house numbers are based on kms up that road so emergency services can find you easier. If your house number is 1012, you live 10.12 kms up the road. </w:t>
      </w:r>
    </w:p>
    <w:p>
      <w:pPr>
        <w:pStyle w:val="Normal"/>
        <w:bidi w:val="0"/>
        <w:jc w:val="left"/>
        <w:rPr/>
      </w:pPr>
      <w:r>
        <w:rPr/>
      </w:r>
    </w:p>
    <w:p>
      <w:pPr>
        <w:pStyle w:val="Normal"/>
        <w:bidi w:val="0"/>
        <w:jc w:val="left"/>
        <w:rPr/>
      </w:pPr>
      <w:r>
        <w:rPr/>
        <w:t xml:space="preserve">All olives come from the same tree. As in black and green olives can come from the same tree, not different ones. It just depends on the age at which they are picked as to what colour they are. </w:t>
      </w:r>
    </w:p>
    <w:p>
      <w:pPr>
        <w:pStyle w:val="Normal"/>
        <w:bidi w:val="0"/>
        <w:jc w:val="left"/>
        <w:rPr/>
      </w:pPr>
      <w:r>
        <w:rPr/>
      </w:r>
    </w:p>
    <w:p>
      <w:pPr>
        <w:pStyle w:val="TextBody"/>
        <w:bidi w:val="0"/>
        <w:spacing w:lineRule="auto" w:line="276" w:before="0" w:after="140"/>
        <w:jc w:val="left"/>
        <w:rPr/>
      </w:pPr>
      <w:r>
        <w:rPr/>
        <w:t xml:space="preserve">Similarly, all "true" teas: </w:t>
      </w:r>
    </w:p>
    <w:p>
      <w:pPr>
        <w:sectPr>
          <w:type w:val="continuous"/>
          <w:pgSz w:w="12240" w:h="15840"/>
          <w:pgMar w:left="1134" w:right="1134" w:header="0" w:top="1134" w:footer="0" w:bottom="1134" w:gutter="0"/>
          <w:pgNumType w:fmt="decimal"/>
          <w:formProt w:val="false"/>
          <w:textDirection w:val="lrTb"/>
        </w:sectPr>
      </w:pPr>
    </w:p>
    <w:p>
      <w:pPr>
        <w:pStyle w:val="TextBody"/>
        <w:numPr>
          <w:ilvl w:val="0"/>
          <w:numId w:val="1"/>
        </w:numPr>
        <w:tabs>
          <w:tab w:val="clear" w:pos="709"/>
          <w:tab w:val="left" w:pos="707" w:leader="none"/>
        </w:tabs>
        <w:bidi w:val="0"/>
        <w:ind w:left="707" w:hanging="283"/>
        <w:jc w:val="left"/>
        <w:rPr/>
      </w:pPr>
      <w:r>
        <w:rPr/>
        <w:t xml:space="preserve">Black tea </w:t>
      </w:r>
    </w:p>
    <w:p>
      <w:pPr>
        <w:pStyle w:val="TextBody"/>
        <w:numPr>
          <w:ilvl w:val="0"/>
          <w:numId w:val="1"/>
        </w:numPr>
        <w:tabs>
          <w:tab w:val="clear" w:pos="709"/>
          <w:tab w:val="left" w:pos="707" w:leader="none"/>
        </w:tabs>
        <w:bidi w:val="0"/>
        <w:ind w:left="707" w:hanging="283"/>
        <w:jc w:val="left"/>
        <w:rPr/>
      </w:pPr>
      <w:r>
        <w:rPr/>
        <w:t xml:space="preserve">Green tea </w:t>
      </w:r>
    </w:p>
    <w:p>
      <w:pPr>
        <w:pStyle w:val="TextBody"/>
        <w:numPr>
          <w:ilvl w:val="0"/>
          <w:numId w:val="1"/>
        </w:numPr>
        <w:tabs>
          <w:tab w:val="clear" w:pos="709"/>
          <w:tab w:val="left" w:pos="707" w:leader="none"/>
        </w:tabs>
        <w:bidi w:val="0"/>
        <w:ind w:left="707" w:hanging="283"/>
        <w:jc w:val="left"/>
        <w:rPr/>
      </w:pPr>
      <w:r>
        <w:rPr/>
        <w:t xml:space="preserve">White tea </w:t>
      </w:r>
    </w:p>
    <w:p>
      <w:pPr>
        <w:pStyle w:val="TextBody"/>
        <w:numPr>
          <w:ilvl w:val="0"/>
          <w:numId w:val="1"/>
        </w:numPr>
        <w:tabs>
          <w:tab w:val="clear" w:pos="709"/>
          <w:tab w:val="left" w:pos="707" w:leader="none"/>
        </w:tabs>
        <w:bidi w:val="0"/>
        <w:ind w:left="707" w:hanging="283"/>
        <w:jc w:val="left"/>
        <w:rPr/>
      </w:pPr>
      <w:r>
        <w:rPr/>
        <w:t xml:space="preserve">Oolong tea </w:t>
      </w:r>
    </w:p>
    <w:p>
      <w:pPr>
        <w:pStyle w:val="TextBody"/>
        <w:numPr>
          <w:ilvl w:val="0"/>
          <w:numId w:val="1"/>
        </w:numPr>
        <w:tabs>
          <w:tab w:val="clear" w:pos="709"/>
          <w:tab w:val="left" w:pos="707" w:leader="none"/>
        </w:tabs>
        <w:bidi w:val="0"/>
        <w:ind w:left="707" w:hanging="283"/>
        <w:jc w:val="left"/>
        <w:rPr/>
      </w:pPr>
      <w:r>
        <w:rPr/>
        <w:t xml:space="preserve">Pu-erh tea </w:t>
      </w:r>
    </w:p>
    <w:p>
      <w:pPr>
        <w:pStyle w:val="TextBody"/>
        <w:bidi w:val="0"/>
        <w:jc w:val="left"/>
        <w:rPr/>
      </w:pPr>
      <w:r>
        <w:rPr/>
        <w:t xml:space="preserve">all come from the plant - </w:t>
      </w:r>
      <w:r>
        <w:rPr>
          <w:rStyle w:val="Emphasis"/>
        </w:rPr>
        <w:t>Camellia sinensis.</w:t>
      </w:r>
      <w:r>
        <w:rPr/>
        <w:t xml:space="preserve"> </w:t>
      </w:r>
    </w:p>
    <w:p>
      <w:pPr>
        <w:sectPr>
          <w:type w:val="continuous"/>
          <w:pgSz w:w="12240" w:h="15840"/>
          <w:pgMar w:left="1134" w:right="1134" w:header="0" w:top="1134" w:footer="0" w:bottom="1134" w:gutter="0"/>
          <w:formProt w:val="false"/>
          <w:textDirection w:val="lrTb"/>
        </w:sectPr>
      </w:pPr>
    </w:p>
    <w:p>
      <w:pPr>
        <w:pStyle w:val="TextBody"/>
        <w:bidi w:val="0"/>
        <w:spacing w:lineRule="auto" w:line="276" w:before="0" w:after="140"/>
        <w:jc w:val="left"/>
        <w:rPr/>
      </w:pPr>
      <w:r>
        <w:rPr/>
        <w:t xml:space="preserve">Most grape juice tends to be white, hence why you can make a white wine from red grapes. </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t xml:space="preserve">However there are a few red grapes that actually have red juice (teinturier) </w:t>
      </w:r>
    </w:p>
    <w:p>
      <w:pPr>
        <w:pStyle w:val="TextBody"/>
        <w:bidi w:val="0"/>
        <w:spacing w:lineRule="auto" w:line="276" w:before="0" w:after="140"/>
        <w:jc w:val="left"/>
        <w:rPr/>
      </w:pPr>
      <w:r>
        <w:rPr/>
        <w:t xml:space="preserve">Rose tends to be red grapes with the skins left in verrrrrry briefly, if you left the skin in longer it would be red. </w:t>
      </w:r>
    </w:p>
    <w:p>
      <w:pPr>
        <w:sectPr>
          <w:type w:val="continuous"/>
          <w:pgSz w:w="12240" w:h="15840"/>
          <w:pgMar w:left="1134" w:right="1134" w:header="0" w:top="1134" w:footer="0" w:bottom="1134" w:gutter="0"/>
          <w:formProt w:val="false"/>
          <w:textDirection w:val="lrTb"/>
        </w:sectPr>
      </w:pPr>
    </w:p>
    <w:p>
      <w:pPr>
        <w:pStyle w:val="Normal"/>
        <w:bidi w:val="0"/>
        <w:jc w:val="left"/>
        <w:rPr/>
      </w:pPr>
      <w:r>
        <w:rPr/>
      </w:r>
    </w:p>
    <w:p>
      <w:pPr>
        <w:pStyle w:val="Normal"/>
        <w:bidi w:val="0"/>
        <w:jc w:val="left"/>
        <w:rPr/>
      </w:pPr>
      <w:r>
        <w:rPr/>
        <w:t xml:space="preserve">I (48) realised last week that they're called a referee because you </w:t>
      </w:r>
      <w:r>
        <w:rPr>
          <w:rStyle w:val="Emphasis"/>
        </w:rPr>
        <w:t>refer</w:t>
      </w:r>
      <w:r>
        <w:rPr/>
        <w:t xml:space="preserve"> to them for rules decisions. </w:t>
      </w:r>
    </w:p>
    <w:p>
      <w:pPr>
        <w:pStyle w:val="Normal"/>
        <w:bidi w:val="0"/>
        <w:jc w:val="left"/>
        <w:rPr/>
      </w:pPr>
      <w:r>
        <w:rPr/>
      </w:r>
    </w:p>
    <w:p>
      <w:pPr>
        <w:pStyle w:val="TextBody"/>
        <w:bidi w:val="0"/>
        <w:spacing w:lineRule="auto" w:line="276" w:before="0" w:after="140"/>
        <w:jc w:val="left"/>
        <w:rPr/>
      </w:pPr>
      <w:r>
        <w:rPr/>
        <w:t xml:space="preserve">I'm 36 and only just realised that the song 'I Saw Mummy Kissing Santa Claus' is, in fact, saying that Mummy is ACTUALLY kissing Daddy and not having a crazy affair with Mr Father Christmas. </w:t>
      </w:r>
    </w:p>
    <w:p>
      <w:pPr>
        <w:pStyle w:val="TextBody"/>
        <w:bidi w:val="0"/>
        <w:spacing w:lineRule="auto" w:line="276" w:before="0" w:after="140"/>
        <w:jc w:val="left"/>
        <w:rPr/>
      </w:pPr>
      <w:r>
        <w:rPr/>
        <w:t xml:space="preserve">My husband laughed a ridiculous amount when I told him about this epiphany that I'd had. I'm embarrassed. </w:t>
      </w:r>
    </w:p>
    <w:p>
      <w:pPr>
        <w:pStyle w:val="Normal"/>
        <w:bidi w:val="0"/>
        <w:jc w:val="left"/>
        <w:rPr/>
      </w:pPr>
      <w:r>
        <w:rPr/>
        <w:t xml:space="preserve">As a kid I was always blown away with how casually they were singing about this shocking infidelity  </w:t>
      </w:r>
    </w:p>
    <w:p>
      <w:pPr>
        <w:pStyle w:val="Normal"/>
        <w:bidi w:val="0"/>
        <w:jc w:val="left"/>
        <w:rPr/>
      </w:pPr>
      <w:r>
        <w:rPr/>
      </w:r>
    </w:p>
    <w:p>
      <w:pPr>
        <w:pStyle w:val="Normal"/>
        <w:bidi w:val="0"/>
        <w:jc w:val="left"/>
        <w:rPr/>
      </w:pPr>
      <w:r>
        <w:rPr/>
      </w:r>
    </w:p>
    <w:p>
      <w:pPr>
        <w:pStyle w:val="TextBody"/>
        <w:bidi w:val="0"/>
        <w:spacing w:lineRule="auto" w:line="276" w:before="0" w:after="140"/>
        <w:jc w:val="left"/>
        <w:rPr/>
      </w:pPr>
      <w:r>
        <w:rPr/>
        <w:t xml:space="preserve">Wait until you hear about sardines!!! </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t xml:space="preserve">The sardines is not a single species of fish but a very loosely defined group of small shoaling fish. So when you buy a tin of "sardines" you could be eating Anchovies, Herring, Sprat, sometimes even mackerel. </w:t>
      </w:r>
    </w:p>
    <w:p>
      <w:pPr>
        <w:pStyle w:val="TextBody"/>
        <w:bidi w:val="0"/>
        <w:spacing w:lineRule="auto" w:line="276" w:before="0" w:after="140"/>
        <w:jc w:val="left"/>
        <w:rPr/>
      </w:pPr>
      <w:r>
        <w:rPr/>
        <w:t xml:space="preserve">Wild. </w:t>
      </w:r>
    </w:p>
    <w:p>
      <w:pPr>
        <w:sectPr>
          <w:type w:val="continuous"/>
          <w:pgSz w:w="12240" w:h="15840"/>
          <w:pgMar w:left="1134" w:right="1134" w:header="0" w:top="1134" w:footer="0" w:bottom="1134" w:gutter="0"/>
          <w:formProt w:val="false"/>
          <w:textDirection w:val="lrTb"/>
        </w:sectPr>
      </w:pPr>
    </w:p>
    <w:p>
      <w:pPr>
        <w:pStyle w:val="Normal"/>
        <w:bidi w:val="0"/>
        <w:jc w:val="left"/>
        <w:rPr/>
      </w:pPr>
      <w:r>
        <w:rPr/>
        <w:t xml:space="preserve">I </w:t>
      </w:r>
      <w:r>
        <w:rPr/>
        <w:t xml:space="preserve">was 28 when I found out a Narwal is not a mythical creature and is very much real. </w:t>
      </w:r>
    </w:p>
    <w:p>
      <w:pPr>
        <w:pStyle w:val="Normal"/>
        <w:bidi w:val="0"/>
        <w:jc w:val="left"/>
        <w:rPr/>
      </w:pPr>
      <w:r>
        <w:rPr/>
      </w:r>
    </w:p>
    <w:p>
      <w:pPr>
        <w:pStyle w:val="Normal"/>
        <w:bidi w:val="0"/>
        <w:jc w:val="left"/>
        <w:rPr/>
      </w:pPr>
      <w:r>
        <w:rPr/>
        <w:t xml:space="preserve">Was it, like me, when it was reported that one of the London Bridge terrorists was chased down by a guy armed with a Narwhal tusk? </w:t>
      </w:r>
    </w:p>
    <w:p>
      <w:pPr>
        <w:pStyle w:val="Normal"/>
        <w:bidi w:val="0"/>
        <w:jc w:val="left"/>
        <w:rPr/>
      </w:pPr>
      <w:r>
        <w:rPr/>
      </w:r>
    </w:p>
    <w:p>
      <w:pPr>
        <w:pStyle w:val="Normal"/>
        <w:bidi w:val="0"/>
        <w:jc w:val="left"/>
        <w:rPr/>
      </w:pPr>
      <w:r>
        <w:rPr/>
        <w:t xml:space="preserve">That Tower Bridge is named after the Tower of London and not because it has towers on it. </w:t>
      </w:r>
    </w:p>
    <w:p>
      <w:pPr>
        <w:pStyle w:val="Normal"/>
        <w:bidi w:val="0"/>
        <w:jc w:val="left"/>
        <w:rPr/>
      </w:pPr>
      <w:r>
        <w:rPr/>
      </w:r>
    </w:p>
    <w:p>
      <w:pPr>
        <w:pStyle w:val="Normal"/>
        <w:bidi w:val="0"/>
        <w:jc w:val="left"/>
        <w:rPr/>
      </w:pPr>
      <w:r>
        <w:rPr/>
      </w:r>
    </w:p>
    <w:p>
      <w:pPr>
        <w:pStyle w:val="Normal"/>
        <w:bidi w:val="0"/>
        <w:jc w:val="left"/>
        <w:rPr/>
      </w:pPr>
      <w:r>
        <w:rPr/>
        <w:t xml:space="preserve">Just got off the plane for my new job in Italy at 30 years old when I realised that "tutti frutti" just means "all fruits". </w:t>
      </w:r>
    </w:p>
    <w:p>
      <w:pPr>
        <w:pStyle w:val="Normal"/>
        <w:bidi w:val="0"/>
        <w:jc w:val="left"/>
        <w:rPr/>
      </w:pPr>
      <w:r>
        <w:rPr/>
      </w:r>
    </w:p>
    <w:p>
      <w:pPr>
        <w:pStyle w:val="TextBody"/>
        <w:bidi w:val="0"/>
        <w:spacing w:lineRule="auto" w:line="276" w:before="0" w:after="140"/>
        <w:jc w:val="left"/>
        <w:rPr/>
      </w:pPr>
      <w:r>
        <w:rPr/>
        <w:t xml:space="preserve">It clicked with me a couple of months ago that films are called movies because they're moving pictures. Move-ys </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t xml:space="preserve">The same way films with sound were called talkies when they first came to be </w:t>
      </w:r>
    </w:p>
    <w:p>
      <w:pPr>
        <w:sectPr>
          <w:type w:val="continuous"/>
          <w:pgSz w:w="12240" w:h="15840"/>
          <w:pgMar w:left="1134" w:right="1134" w:header="0" w:top="1134" w:footer="0" w:bottom="1134" w:gutter="0"/>
          <w:formProt w:val="false"/>
          <w:textDirection w:val="lrTb"/>
        </w:sectPr>
      </w:pPr>
    </w:p>
    <w:p>
      <w:pPr>
        <w:pStyle w:val="Normal"/>
        <w:bidi w:val="0"/>
        <w:jc w:val="left"/>
        <w:rPr/>
      </w:pPr>
      <w:r>
        <w:rPr/>
      </w:r>
    </w:p>
    <w:p>
      <w:pPr>
        <w:pStyle w:val="Normal"/>
        <w:bidi w:val="0"/>
        <w:jc w:val="left"/>
        <w:rPr/>
      </w:pPr>
      <w:r>
        <w:rPr/>
        <w:t xml:space="preserve">It’s why video is called footage. It’s from the length of film used for the recording, measured in feet </w:t>
      </w:r>
    </w:p>
    <w:p>
      <w:pPr>
        <w:pStyle w:val="Normal"/>
        <w:bidi w:val="0"/>
        <w:jc w:val="left"/>
        <w:rPr/>
      </w:pPr>
      <w:r>
        <w:rPr/>
      </w:r>
    </w:p>
    <w:p>
      <w:pPr>
        <w:pStyle w:val="Normal"/>
        <w:bidi w:val="0"/>
        <w:jc w:val="left"/>
        <w:rPr/>
      </w:pPr>
      <w:r>
        <w:rPr/>
      </w:r>
    </w:p>
    <w:p>
      <w:pPr>
        <w:pStyle w:val="TextBody"/>
        <w:bidi w:val="0"/>
        <w:spacing w:lineRule="auto" w:line="276" w:before="0" w:after="140"/>
        <w:jc w:val="left"/>
        <w:rPr/>
      </w:pPr>
      <w:r>
        <w:rPr/>
        <w:t xml:space="preserve">Watermelons grow on the ground not trees. </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t xml:space="preserve">Peanuts grow underground. Underground!!! Not in a tree/bush </w:t>
      </w:r>
    </w:p>
    <w:p>
      <w:pPr>
        <w:sectPr>
          <w:type w:val="continuous"/>
          <w:pgSz w:w="12240" w:h="15840"/>
          <w:pgMar w:left="1134" w:right="1134" w:header="0" w:top="1134" w:footer="0" w:bottom="1134" w:gutter="0"/>
          <w:formProt w:val="false"/>
          <w:textDirection w:val="lrTb"/>
        </w:sectPr>
      </w:pPr>
    </w:p>
    <w:p>
      <w:pPr>
        <w:pStyle w:val="Normal"/>
        <w:bidi w:val="0"/>
        <w:jc w:val="left"/>
        <w:rPr/>
      </w:pPr>
      <w:r>
        <w:rPr/>
        <w:t xml:space="preserve">I just found out a couple years ago that your tonsils aren't the dangly things at the back of your throat. I'm in my early 60s. </w:t>
      </w:r>
    </w:p>
    <w:p>
      <w:pPr>
        <w:pStyle w:val="Normal"/>
        <w:bidi w:val="0"/>
        <w:jc w:val="left"/>
        <w:rPr/>
      </w:pPr>
      <w:r>
        <w:rPr/>
      </w:r>
    </w:p>
    <w:p>
      <w:pPr>
        <w:pStyle w:val="Normal"/>
        <w:bidi w:val="0"/>
        <w:jc w:val="left"/>
        <w:rPr/>
      </w:pPr>
      <w:r>
        <w:rPr/>
        <w:t xml:space="preserve">...And prunes are dried plums. </w:t>
      </w:r>
    </w:p>
    <w:p>
      <w:pPr>
        <w:pStyle w:val="Normal"/>
        <w:bidi w:val="0"/>
        <w:jc w:val="left"/>
        <w:rPr/>
      </w:pPr>
      <w:r>
        <w:rPr/>
      </w:r>
    </w:p>
    <w:p>
      <w:pPr>
        <w:pStyle w:val="Normal"/>
        <w:bidi w:val="0"/>
        <w:jc w:val="left"/>
        <w:rPr/>
      </w:pPr>
      <w:r>
        <w:rPr/>
        <w:t xml:space="preserve">That ox are just cattle with jobs. </w:t>
      </w:r>
    </w:p>
    <w:p>
      <w:pPr>
        <w:pStyle w:val="Normal"/>
        <w:bidi w:val="0"/>
        <w:jc w:val="left"/>
        <w:rPr/>
      </w:pPr>
      <w:r>
        <w:rPr/>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true"/>
          <w:textDirection w:val="lrTb"/>
        </w:sectPr>
      </w:pPr>
    </w:p>
    <w:p>
      <w:pPr>
        <w:pStyle w:val="Normal"/>
        <w:bidi w:val="0"/>
        <w:jc w:val="left"/>
        <w:rPr/>
      </w:pPr>
      <w:r>
        <w:rPr/>
        <w:t>A baby horse is not a pony, a baby rabbit is not a bunny.</w:t>
      </w:r>
    </w:p>
    <w:p>
      <w:pPr>
        <w:pStyle w:val="Normal"/>
        <w:bidi w:val="0"/>
        <w:jc w:val="left"/>
        <w:rPr/>
      </w:pPr>
      <w:r>
        <w:rPr/>
        <w:t xml:space="preserve">I adopted a baby bunny about ten years ago and I remember the lady messaging me saying my kitten was ready for collection and I was so confused. </w:t>
      </w:r>
    </w:p>
    <w:p>
      <w:pPr>
        <w:pStyle w:val="Normal"/>
        <w:bidi w:val="0"/>
        <w:jc w:val="left"/>
        <w:rPr/>
      </w:pPr>
      <w:r>
        <w:rPr/>
      </w:r>
    </w:p>
    <w:p>
      <w:pPr>
        <w:pStyle w:val="Normal"/>
        <w:bidi w:val="0"/>
        <w:jc w:val="left"/>
        <w:rPr/>
      </w:pPr>
      <w:r>
        <w:rPr/>
        <w:t>I was in my mid 30s when I found out that ponies are not, in fact, teenage horses. I thought it went foal, pony, then horse. Turns out they're a different animal. Who knew?</w:t>
      </w:r>
    </w:p>
    <w:p>
      <w:pPr>
        <w:pStyle w:val="Normal"/>
        <w:bidi w:val="0"/>
        <w:jc w:val="left"/>
        <w:rPr/>
      </w:pPr>
      <w:r>
        <w:rPr/>
      </w:r>
    </w:p>
    <w:p>
      <w:pPr>
        <w:pStyle w:val="Normal"/>
        <w:bidi w:val="0"/>
        <w:jc w:val="left"/>
        <w:rPr/>
      </w:pPr>
      <w:r>
        <w:rPr/>
        <w:t xml:space="preserve">Well it’s based on their height - anything under 14.2 hands high is a pony. They’re a distinct set of breeds though - eg you’re never going to get a tall Welsh Mountain or Shetland! </w:t>
      </w:r>
    </w:p>
    <w:p>
      <w:pPr>
        <w:pStyle w:val="Normal"/>
        <w:bidi w:val="0"/>
        <w:jc w:val="left"/>
        <w:rPr/>
      </w:pPr>
      <w:r>
        <w:rPr/>
      </w:r>
    </w:p>
    <w:p>
      <w:pPr>
        <w:pStyle w:val="TextBody"/>
        <w:bidi w:val="0"/>
        <w:jc w:val="left"/>
        <w:rPr/>
      </w:pPr>
      <w:r>
        <w:rPr>
          <w:rStyle w:val="Emphasis"/>
        </w:rPr>
        <w:t>They do not come from a 'raisin bush or raisin tree, or whatever'</w:t>
      </w:r>
      <w:r>
        <w:rPr/>
        <w:t xml:space="preserve"> </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t xml:space="preserve">Errm... Actually... The French for "grape" is "raisin" :) </w:t>
      </w:r>
    </w:p>
    <w:p>
      <w:pPr>
        <w:sectPr>
          <w:type w:val="continuous"/>
          <w:pgSz w:w="12240" w:h="15840"/>
          <w:pgMar w:left="1134" w:right="1134" w:header="0" w:top="1134" w:footer="0" w:bottom="1134" w:gutter="0"/>
          <w:formProt w:val="false"/>
          <w:textDirection w:val="lrTb"/>
        </w:sectPr>
      </w:pPr>
    </w:p>
    <w:p>
      <w:pPr>
        <w:pStyle w:val="Normal"/>
        <w:bidi w:val="0"/>
        <w:jc w:val="left"/>
        <w:rPr/>
      </w:pPr>
      <w:r>
        <w:rPr/>
        <w:t xml:space="preserve">I didn't realise Beth was a short form of Elizabeth until a few years ago. I'm 45. </w:t>
      </w:r>
    </w:p>
    <w:p>
      <w:pPr>
        <w:pStyle w:val="TextBody"/>
        <w:bidi w:val="0"/>
        <w:jc w:val="left"/>
        <w:rPr/>
      </w:pPr>
      <w:r>
        <w:rPr/>
        <w:t xml:space="preserve">Liz </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t xml:space="preserve">Lizzy/Lizzie </w:t>
      </w:r>
    </w:p>
    <w:p>
      <w:pPr>
        <w:pStyle w:val="TextBody"/>
        <w:bidi w:val="0"/>
        <w:spacing w:lineRule="auto" w:line="276" w:before="0" w:after="140"/>
        <w:jc w:val="left"/>
        <w:rPr/>
      </w:pPr>
      <w:r>
        <w:rPr/>
        <w:t xml:space="preserve">Beth </w:t>
      </w:r>
    </w:p>
    <w:p>
      <w:pPr>
        <w:pStyle w:val="TextBody"/>
        <w:bidi w:val="0"/>
        <w:spacing w:lineRule="auto" w:line="276" w:before="0" w:after="140"/>
        <w:jc w:val="left"/>
        <w:rPr/>
      </w:pPr>
      <w:r>
        <w:rPr/>
        <w:t xml:space="preserve">Betsy </w:t>
      </w:r>
    </w:p>
    <w:p>
      <w:pPr>
        <w:pStyle w:val="TextBody"/>
        <w:bidi w:val="0"/>
        <w:spacing w:lineRule="auto" w:line="276" w:before="0" w:after="140"/>
        <w:jc w:val="left"/>
        <w:rPr/>
      </w:pPr>
      <w:r>
        <w:rPr/>
        <w:t xml:space="preserve">Betty </w:t>
      </w:r>
    </w:p>
    <w:p>
      <w:pPr>
        <w:pStyle w:val="TextBody"/>
        <w:bidi w:val="0"/>
        <w:spacing w:lineRule="auto" w:line="276" w:before="0" w:after="140"/>
        <w:jc w:val="left"/>
        <w:rPr/>
      </w:pPr>
      <w:r>
        <w:rPr/>
        <w:t xml:space="preserve">Liza </w:t>
      </w:r>
    </w:p>
    <w:p>
      <w:pPr>
        <w:pStyle w:val="TextBody"/>
        <w:bidi w:val="0"/>
        <w:spacing w:lineRule="auto" w:line="276" w:before="0" w:after="140"/>
        <w:jc w:val="left"/>
        <w:rPr/>
      </w:pPr>
      <w:r>
        <w:rPr/>
        <w:t xml:space="preserve">Eliza </w:t>
      </w:r>
    </w:p>
    <w:p>
      <w:pPr>
        <w:pStyle w:val="TextBody"/>
        <w:bidi w:val="0"/>
        <w:spacing w:lineRule="auto" w:line="276" w:before="0" w:after="140"/>
        <w:jc w:val="left"/>
        <w:rPr/>
      </w:pPr>
      <w:r>
        <w:rPr/>
        <w:t xml:space="preserve">Ellie </w:t>
      </w:r>
    </w:p>
    <w:p>
      <w:pPr>
        <w:pStyle w:val="TextBody"/>
        <w:bidi w:val="0"/>
        <w:spacing w:lineRule="auto" w:line="276" w:before="0" w:after="140"/>
        <w:jc w:val="left"/>
        <w:rPr/>
      </w:pPr>
      <w:r>
        <w:rPr/>
        <w:t xml:space="preserve">Elle </w:t>
      </w:r>
    </w:p>
    <w:p>
      <w:pPr>
        <w:pStyle w:val="TextBody"/>
        <w:bidi w:val="0"/>
        <w:spacing w:lineRule="auto" w:line="276" w:before="0" w:after="140"/>
        <w:jc w:val="left"/>
        <w:rPr/>
      </w:pPr>
      <w:r>
        <w:rPr/>
        <w:t xml:space="preserve">Libby </w:t>
      </w:r>
    </w:p>
    <w:p>
      <w:pPr>
        <w:pStyle w:val="TextBody"/>
        <w:bidi w:val="0"/>
        <w:spacing w:lineRule="auto" w:line="276" w:before="0" w:after="140"/>
        <w:jc w:val="left"/>
        <w:rPr/>
      </w:pPr>
      <w:r>
        <w:rPr/>
        <w:t xml:space="preserve">Lilibet </w:t>
      </w:r>
    </w:p>
    <w:p>
      <w:pPr>
        <w:pStyle w:val="TextBody"/>
        <w:bidi w:val="0"/>
        <w:spacing w:lineRule="auto" w:line="276" w:before="0" w:after="140"/>
        <w:jc w:val="left"/>
        <w:rPr/>
      </w:pPr>
      <w:r>
        <w:rPr/>
        <w:t xml:space="preserve">Bess/Bessie </w:t>
      </w:r>
    </w:p>
    <w:p>
      <w:pPr>
        <w:pStyle w:val="TextBody"/>
        <w:bidi w:val="0"/>
        <w:spacing w:lineRule="auto" w:line="276" w:before="0" w:after="140"/>
        <w:jc w:val="left"/>
        <w:rPr/>
      </w:pPr>
      <w:r>
        <w:rPr/>
        <w:t xml:space="preserve">Bette </w:t>
      </w:r>
    </w:p>
    <w:p>
      <w:pPr>
        <w:pStyle w:val="TextBody"/>
        <w:bidi w:val="0"/>
        <w:spacing w:lineRule="auto" w:line="276" w:before="0" w:after="140"/>
        <w:jc w:val="left"/>
        <w:rPr/>
      </w:pPr>
      <w:r>
        <w:rPr/>
        <w:t xml:space="preserve">Alyssa </w:t>
      </w:r>
    </w:p>
    <w:p>
      <w:pPr>
        <w:sectPr>
          <w:type w:val="continuous"/>
          <w:pgSz w:w="12240" w:h="15840"/>
          <w:pgMar w:left="1134" w:right="1134" w:header="0" w:top="1134" w:footer="0" w:bottom="1134" w:gutter="0"/>
          <w:formProt w:val="false"/>
          <w:textDirection w:val="lrTb"/>
        </w:sectPr>
      </w:pPr>
    </w:p>
    <w:p>
      <w:pPr>
        <w:pStyle w:val="Normal"/>
        <w:bidi w:val="0"/>
        <w:jc w:val="left"/>
        <w:rPr/>
      </w:pPr>
      <w:r>
        <w:rPr/>
        <w:t xml:space="preserve">I realised at 32 that bean sprouts are beans that have just sprouted and not its own vegetable </w:t>
      </w:r>
    </w:p>
    <w:p>
      <w:pPr>
        <w:pStyle w:val="Normal"/>
        <w:bidi w:val="0"/>
        <w:jc w:val="left"/>
        <w:rPr/>
      </w:pPr>
      <w:r>
        <w:rPr/>
      </w:r>
    </w:p>
    <w:p>
      <w:pPr>
        <w:pStyle w:val="Normal"/>
        <w:bidi w:val="0"/>
        <w:jc w:val="left"/>
        <w:rPr/>
      </w:pPr>
      <w:r>
        <w:rPr/>
      </w:r>
    </w:p>
    <w:p>
      <w:pPr>
        <w:pStyle w:val="Normal"/>
        <w:bidi w:val="0"/>
        <w:jc w:val="left"/>
        <w:rPr/>
      </w:pPr>
      <w:r>
        <w:rPr/>
        <w:t xml:space="preserve">Babies can crawl so well when we can't because they have no kneecaps!! Blew my mind when my daughter's pediatrician randomly dropped that knowledge. </w:t>
      </w:r>
    </w:p>
    <w:p>
      <w:pPr>
        <w:pStyle w:val="Normal"/>
        <w:bidi w:val="0"/>
        <w:jc w:val="left"/>
        <w:rPr/>
      </w:pPr>
      <w:r>
        <w:rPr/>
      </w:r>
    </w:p>
    <w:p>
      <w:pPr>
        <w:pStyle w:val="TextBody"/>
        <w:bidi w:val="0"/>
        <w:jc w:val="left"/>
        <w:rPr/>
      </w:pPr>
      <w:r>
        <w:rPr/>
        <w:t xml:space="preserve">Wardrobe </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t xml:space="preserve">A place to Guard your robes </w:t>
      </w:r>
    </w:p>
    <w:p>
      <w:pPr>
        <w:sectPr>
          <w:type w:val="continuous"/>
          <w:pgSz w:w="12240" w:h="15840"/>
          <w:pgMar w:left="1134" w:right="1134" w:header="0" w:top="1134" w:footer="0" w:bottom="1134" w:gutter="0"/>
          <w:formProt w:val="false"/>
          <w:textDirection w:val="lrTb"/>
        </w:sectPr>
      </w:pPr>
    </w:p>
    <w:p>
      <w:pPr>
        <w:pStyle w:val="Normal"/>
        <w:bidi w:val="0"/>
        <w:jc w:val="left"/>
        <w:rPr/>
      </w:pPr>
      <w:r>
        <w:rPr/>
      </w:r>
    </w:p>
    <w:p>
      <w:pPr>
        <w:pStyle w:val="Normal"/>
        <w:bidi w:val="0"/>
        <w:jc w:val="left"/>
        <w:rPr/>
      </w:pPr>
      <w:r>
        <w:rPr/>
        <w:t xml:space="preserve">I was about 38 when I was ridiculed by my daughter for actually thinking make up companies and such, do not in fact test their products on animals- not the way I had imagined- I just always pictured a sweet little bunny with a face made up of full eye shadow, mascara and rouge lipstick </w:t>
      </w:r>
    </w:p>
    <w:p>
      <w:pPr>
        <w:pStyle w:val="Normal"/>
        <w:bidi w:val="0"/>
        <w:jc w:val="left"/>
        <w:rPr/>
      </w:pPr>
      <w:r>
        <w:rPr/>
      </w:r>
    </w:p>
    <w:p>
      <w:pPr>
        <w:pStyle w:val="Normal"/>
        <w:bidi w:val="0"/>
        <w:jc w:val="left"/>
        <w:rPr/>
      </w:pPr>
      <w:r>
        <w:rPr/>
        <w:t xml:space="preserve">I literally realised about 4-5 months ago, that all stars in the sky are actually suns.  Im 37 </w:t>
      </w:r>
    </w:p>
    <w:p>
      <w:pPr>
        <w:pStyle w:val="Normal"/>
        <w:bidi w:val="0"/>
        <w:jc w:val="left"/>
        <w:rPr/>
      </w:pPr>
      <w:r>
        <w:rPr/>
      </w:r>
    </w:p>
    <w:p>
      <w:pPr>
        <w:pStyle w:val="Normal"/>
        <w:bidi w:val="0"/>
        <w:jc w:val="left"/>
        <w:rPr/>
      </w:pPr>
      <w:r>
        <w:rPr/>
        <w:t xml:space="preserve">I was nearly 50 when I discovered that the cartons of cat milk in the pet aisle, don’t contain milk from cats. </w:t>
      </w:r>
    </w:p>
    <w:p>
      <w:pPr>
        <w:pStyle w:val="TextBody"/>
        <w:bidi w:val="0"/>
        <w:jc w:val="left"/>
        <w:rPr/>
      </w:pPr>
      <w:r>
        <w:rPr/>
        <w:t xml:space="preserve">I remember my Mum buying some of this for our cat, when it was a new product. </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t xml:space="preserve">I was able to convince her that she shouldn't buy any more, as they had cats in battery farms, being milked. </w:t>
      </w:r>
    </w:p>
    <w:p>
      <w:pPr>
        <w:sectPr>
          <w:type w:val="continuous"/>
          <w:pgSz w:w="12240" w:h="15840"/>
          <w:pgMar w:left="1134" w:right="1134" w:header="0" w:top="1134" w:footer="0" w:bottom="1134" w:gutter="0"/>
          <w:formProt w:val="false"/>
          <w:textDirection w:val="lrTb"/>
        </w:sectPr>
      </w:pPr>
    </w:p>
    <w:p>
      <w:pPr>
        <w:pStyle w:val="Normal"/>
        <w:bidi w:val="0"/>
        <w:jc w:val="left"/>
        <w:rPr/>
      </w:pPr>
      <w:r>
        <w:rPr/>
        <w:t xml:space="preserve">About 6 months ago I realised that triangles are called triangles, because well, they have three angles. Tri-angles. I’m 36. </w:t>
      </w:r>
    </w:p>
    <w:p>
      <w:pPr>
        <w:pStyle w:val="Normal"/>
        <w:bidi w:val="0"/>
        <w:jc w:val="left"/>
        <w:rPr/>
      </w:pPr>
      <w:r>
        <w:rPr/>
      </w:r>
    </w:p>
    <w:p>
      <w:pPr>
        <w:pStyle w:val="Normal"/>
        <w:bidi w:val="0"/>
        <w:jc w:val="left"/>
        <w:rPr/>
      </w:pPr>
      <w:r>
        <w:rPr/>
        <w:t xml:space="preserve">I was well into my forties when I found out that the little white arrow next to the fuel gauge in cars points to the side of the vehicle where the fuel fill point is located. </w:t>
      </w:r>
    </w:p>
    <w:p>
      <w:pPr>
        <w:pStyle w:val="Normal"/>
        <w:bidi w:val="0"/>
        <w:jc w:val="left"/>
        <w:rPr/>
      </w:pPr>
      <w:r>
        <w:rPr/>
      </w:r>
    </w:p>
    <w:p>
      <w:pPr>
        <w:pStyle w:val="Normal"/>
        <w:bidi w:val="0"/>
        <w:jc w:val="left"/>
        <w:rPr/>
      </w:pPr>
      <w:r>
        <w:rPr/>
        <w:t xml:space="preserve">I’m over 50 and was shocked when I saw a picture of an unpicked cashew nut in a magazine. The cashew nut hangs from the end of the cashew apple, which is edible and used in drinks and snacks. The cashew nut is never sold raw because unless steamed or roasted the shell is poisonous. </w:t>
      </w:r>
    </w:p>
    <w:p>
      <w:pPr>
        <w:pStyle w:val="Normal"/>
        <w:bidi w:val="0"/>
        <w:jc w:val="left"/>
        <w:rPr/>
      </w:pPr>
      <w:r>
        <w:rPr/>
      </w:r>
    </w:p>
    <w:p>
      <w:pPr>
        <w:pStyle w:val="Normal"/>
        <w:bidi w:val="0"/>
        <w:jc w:val="left"/>
        <w:rPr/>
      </w:pPr>
      <w:r>
        <w:rPr/>
        <w:t xml:space="preserve">I was embarrassingly old when I realised that spag bol and spaghetti bolognese are the same thing. </w:t>
      </w:r>
    </w:p>
    <w:p>
      <w:pPr>
        <w:pStyle w:val="Normal"/>
        <w:bidi w:val="0"/>
        <w:jc w:val="left"/>
        <w:rPr/>
      </w:pPr>
      <w:r>
        <w:rPr/>
      </w:r>
    </w:p>
    <w:p>
      <w:pPr>
        <w:pStyle w:val="Normal"/>
        <w:bidi w:val="0"/>
        <w:jc w:val="left"/>
        <w:rPr/>
      </w:pPr>
      <w:r>
        <w:rPr/>
        <w:t xml:space="preserve">My belly button isn’t a knot. I found this out aged 39 </w:t>
      </w:r>
    </w:p>
    <w:p>
      <w:pPr>
        <w:pStyle w:val="Normal"/>
        <w:bidi w:val="0"/>
        <w:jc w:val="left"/>
        <w:rPr/>
      </w:pPr>
      <w:r>
        <w:rPr/>
      </w:r>
    </w:p>
    <w:p>
      <w:pPr>
        <w:pStyle w:val="Normal"/>
        <w:bidi w:val="0"/>
        <w:jc w:val="left"/>
        <w:rPr/>
      </w:pPr>
      <w:r>
        <w:rPr/>
        <w:t xml:space="preserve">Drag means “DRessed As Girl” - source: Shakespeare footnotes from long ago. </w:t>
      </w:r>
    </w:p>
    <w:p>
      <w:pPr>
        <w:pStyle w:val="Normal"/>
        <w:bidi w:val="0"/>
        <w:jc w:val="left"/>
        <w:rPr/>
      </w:pPr>
      <w:r>
        <w:rPr/>
      </w:r>
    </w:p>
    <w:p>
      <w:pPr>
        <w:pStyle w:val="Normal"/>
        <w:bidi w:val="0"/>
        <w:jc w:val="left"/>
        <w:rPr/>
      </w:pPr>
      <w:r>
        <w:rPr/>
        <w:t xml:space="preserve">That most black olives you see in shops are actually green olives that have been dyed black with chemicals, and are not just ripe olives. Found that out this year. I’m 49. </w:t>
      </w:r>
    </w:p>
    <w:p>
      <w:pPr>
        <w:pStyle w:val="Normal"/>
        <w:bidi w:val="0"/>
        <w:jc w:val="left"/>
        <w:rPr/>
      </w:pPr>
      <w:r>
        <w:rPr/>
      </w:r>
    </w:p>
    <w:p>
      <w:pPr>
        <w:pStyle w:val="Normal"/>
        <w:bidi w:val="0"/>
        <w:jc w:val="left"/>
        <w:rPr/>
      </w:pPr>
      <w:r>
        <w:rPr/>
        <w:t xml:space="preserve">I always knew that Lucy in the Sky with Diamonds was about tripping but I only realised today that Lucy, sky and diamonds have the initials LSD </w:t>
      </w:r>
    </w:p>
    <w:p>
      <w:pPr>
        <w:pStyle w:val="Normal"/>
        <w:bidi w:val="0"/>
        <w:jc w:val="left"/>
        <w:rPr/>
      </w:pPr>
      <w:r>
        <w:rPr/>
      </w:r>
    </w:p>
    <w:p>
      <w:pPr>
        <w:pStyle w:val="Normal"/>
        <w:bidi w:val="0"/>
        <w:jc w:val="left"/>
        <w:rPr/>
      </w:pPr>
      <w:r>
        <w:rPr/>
        <w:t xml:space="preserve">I was in my 20s visiting Sweden when I learnt the fur on a parka hood is supposed to be rolled inwards when it’s cold to keep your head warm instead of a hat. Totally forgot about it until I seen a reel last week! </w:t>
      </w:r>
    </w:p>
    <w:p>
      <w:pPr>
        <w:pStyle w:val="Normal"/>
        <w:bidi w:val="0"/>
        <w:jc w:val="left"/>
        <w:rPr/>
      </w:pPr>
      <w:r>
        <w:rPr/>
      </w:r>
    </w:p>
    <w:p>
      <w:pPr>
        <w:pStyle w:val="Normal"/>
        <w:bidi w:val="0"/>
        <w:jc w:val="left"/>
        <w:rPr/>
      </w:pPr>
      <w:r>
        <w:rPr/>
        <w:t xml:space="preserve">I’m 33 and I’ve always thought women have one less rib than men </w:t>
      </w:r>
    </w:p>
    <w:p>
      <w:pPr>
        <w:pStyle w:val="Normal"/>
        <w:bidi w:val="0"/>
        <w:jc w:val="left"/>
        <w:rPr/>
      </w:pPr>
      <w:r>
        <w:rPr/>
      </w:r>
    </w:p>
    <w:p>
      <w:pPr>
        <w:pStyle w:val="Normal"/>
        <w:bidi w:val="0"/>
        <w:jc w:val="left"/>
        <w:rPr/>
      </w:pPr>
      <w:r>
        <w:rPr/>
        <w:t xml:space="preserve">I only realised </w:t>
      </w:r>
      <w:r>
        <w:rPr/>
        <w:t>when I became a mother</w:t>
      </w:r>
      <w:r>
        <w:rPr/>
        <w:t xml:space="preserve"> that the tune to "A-B-C-D" is the same as "Twinkle Twinkle Little Star" </w:t>
      </w:r>
    </w:p>
    <w:sectPr>
      <w:type w:val="continuous"/>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OpenSymbol">
    <w:altName w:val="Arial Unicode MS"/>
    <w:charset w:val="02"/>
    <w:family w:val="auto"/>
    <w:pitch w:val="default"/>
  </w:font>
  <w:font w:name="Liberation Sans">
    <w:altName w:val="Arial"/>
    <w:charset w:val="8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55</TotalTime>
  <Application>LibreOffice/7.0.6.2$Windows_X86_64 LibreOffice_project/144abb84a525d8e30c9dbbefa69cbbf2d8d4ae3b</Application>
  <AppVersion>15.0000</AppVersion>
  <Pages>4</Pages>
  <Words>1296</Words>
  <Characters>5538</Characters>
  <CharactersWithSpaces>6829</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2026-01-18T23:45:51Z</dcterms:created>
  <dc:creator/>
  <dc:description/>
  <dc:language>en-US</dc:language>
  <cp:lastModifiedBy/>
  <dcterms:modified xsi:type="dcterms:W3CDTF">2026-01-19T00:51:07Z</dcterms:modified>
  <cp:revision>11</cp:revision>
  <dc:subject/>
  <dc:title/>
</cp:coreProperties>
</file>